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F8251" w14:textId="77777777" w:rsidR="00BF5473" w:rsidRDefault="00BF5473" w:rsidP="00BF5473">
      <w:pPr>
        <w:ind w:right="250"/>
        <w:jc w:val="right"/>
        <w:rPr>
          <w:b/>
          <w:bCs w:val="0"/>
          <w:i/>
        </w:rPr>
      </w:pPr>
      <w:r>
        <w:rPr>
          <w:b/>
          <w:bCs w:val="0"/>
          <w:i/>
        </w:rPr>
        <w:t>ОБРАЗЕЦ 1</w:t>
      </w:r>
    </w:p>
    <w:p w14:paraId="7DF73FA7" w14:textId="77777777" w:rsidR="00BF5473" w:rsidRPr="00911BFD" w:rsidRDefault="00BF5473" w:rsidP="00BF5473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ДО</w:t>
      </w:r>
    </w:p>
    <w:p w14:paraId="1151EEF8" w14:textId="77777777" w:rsidR="00BF5473" w:rsidRPr="00911BFD" w:rsidRDefault="00BF5473" w:rsidP="00BF5473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 w:rsidRPr="00911BFD">
        <w:rPr>
          <w:rFonts w:eastAsia="Lucida Sans Unicode"/>
          <w:b/>
          <w:kern w:val="1"/>
          <w:sz w:val="24"/>
          <w:szCs w:val="24"/>
          <w:lang w:eastAsia="ar-SA"/>
        </w:rPr>
        <w:t>ИЗПЪЛНИТЕЛНИЯ ДИРЕКТОР НА</w:t>
      </w:r>
    </w:p>
    <w:p w14:paraId="0F4958F8" w14:textId="77777777" w:rsidR="00BF5473" w:rsidRDefault="00BF5473" w:rsidP="00BF5473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ar-SA"/>
        </w:rPr>
      </w:pPr>
      <w:r>
        <w:rPr>
          <w:rFonts w:eastAsia="Lucida Sans Unicode"/>
          <w:b/>
          <w:kern w:val="1"/>
          <w:sz w:val="24"/>
          <w:szCs w:val="24"/>
          <w:lang w:eastAsia="ar-SA"/>
        </w:rPr>
        <w:t>ТЕЦ МАРИЦА ИЗТОК 2</w:t>
      </w:r>
      <w:r w:rsidRPr="00E307AB">
        <w:rPr>
          <w:rFonts w:eastAsia="Lucida Sans Unicode"/>
          <w:b/>
          <w:kern w:val="1"/>
          <w:sz w:val="24"/>
          <w:szCs w:val="24"/>
          <w:lang w:eastAsia="ar-SA"/>
        </w:rPr>
        <w:t>” ЕАД</w:t>
      </w:r>
    </w:p>
    <w:p w14:paraId="0BE6D067" w14:textId="77777777" w:rsidR="00BF5473" w:rsidRPr="00911BFD" w:rsidRDefault="00BF5473" w:rsidP="00BF5473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30D5BCA3" w14:textId="77777777" w:rsidR="00BF5473" w:rsidRPr="00911BFD" w:rsidRDefault="00BF5473" w:rsidP="00BF5473">
      <w:pPr>
        <w:widowControl w:val="0"/>
        <w:suppressAutoHyphens/>
        <w:jc w:val="both"/>
        <w:rPr>
          <w:rFonts w:eastAsia="Lucida Sans Unicode"/>
          <w:kern w:val="1"/>
          <w:szCs w:val="24"/>
          <w:lang w:eastAsia="ar-SA"/>
        </w:rPr>
      </w:pPr>
    </w:p>
    <w:p w14:paraId="12B27C0E" w14:textId="77777777" w:rsidR="00BF5473" w:rsidRDefault="00BF5473" w:rsidP="00BF5473">
      <w:pPr>
        <w:keepNext/>
        <w:widowControl w:val="0"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eastAsia="Lucida Sans Unicode"/>
          <w:b/>
          <w:kern w:val="1"/>
          <w:sz w:val="28"/>
          <w:szCs w:val="20"/>
          <w:lang w:eastAsia="ar-SA"/>
        </w:rPr>
      </w:pPr>
      <w:r w:rsidRPr="00911BFD">
        <w:rPr>
          <w:rFonts w:eastAsia="Lucida Sans Unicode"/>
          <w:b/>
          <w:kern w:val="1"/>
          <w:sz w:val="28"/>
          <w:szCs w:val="20"/>
          <w:lang w:eastAsia="ar-SA"/>
        </w:rPr>
        <w:t>З А Я В Л Е Н И Е</w:t>
      </w:r>
    </w:p>
    <w:p w14:paraId="644DD975" w14:textId="77777777" w:rsidR="00BF5473" w:rsidRPr="00911BFD" w:rsidRDefault="00BF5473" w:rsidP="00BF5473">
      <w:pPr>
        <w:keepNext/>
        <w:widowControl w:val="0"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eastAsia="Lucida Sans Unicode"/>
          <w:b/>
          <w:kern w:val="1"/>
          <w:sz w:val="28"/>
          <w:szCs w:val="20"/>
          <w:lang w:eastAsia="ar-SA"/>
        </w:rPr>
      </w:pPr>
    </w:p>
    <w:p w14:paraId="199C5C6F" w14:textId="77777777" w:rsidR="00BF5473" w:rsidRPr="00960D4C" w:rsidRDefault="00BF5473" w:rsidP="00BF5473">
      <w:pPr>
        <w:widowControl w:val="0"/>
        <w:suppressAutoHyphens/>
        <w:spacing w:line="360" w:lineRule="auto"/>
        <w:jc w:val="both"/>
        <w:rPr>
          <w:rFonts w:eastAsia="Lucida Sans Unicode"/>
          <w:spacing w:val="10"/>
          <w:kern w:val="1"/>
          <w:sz w:val="24"/>
          <w:szCs w:val="24"/>
          <w:lang w:eastAsia="ar-SA"/>
        </w:rPr>
      </w:pPr>
      <w:r w:rsidRPr="003B0EF2">
        <w:rPr>
          <w:rFonts w:eastAsia="Lucida Sans Unicode"/>
          <w:kern w:val="1"/>
          <w:sz w:val="24"/>
          <w:szCs w:val="24"/>
          <w:lang w:eastAsia="ar-SA"/>
        </w:rPr>
        <w:t>Долуподписаният</w:t>
      </w:r>
      <w:r>
        <w:rPr>
          <w:rFonts w:eastAsia="Lucida Sans Unicode"/>
          <w:kern w:val="1"/>
          <w:sz w:val="24"/>
          <w:szCs w:val="24"/>
          <w:lang w:eastAsia="ar-SA"/>
        </w:rPr>
        <w:t>/ -</w:t>
      </w: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ната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………………………………………………………………..…… 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……………………...................................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,</w:t>
      </w:r>
      <w:r w:rsidRPr="003B0EF2">
        <w:rPr>
          <w:rFonts w:eastAsia="Lucida Sans Unicode"/>
          <w:spacing w:val="10"/>
          <w:kern w:val="1"/>
          <w:sz w:val="20"/>
          <w:szCs w:val="20"/>
          <w:lang w:eastAsia="ar-SA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телефон…………….…; факс……………………; e-</w:t>
      </w:r>
      <w:proofErr w:type="spellStart"/>
      <w:r w:rsidRPr="003B0EF2">
        <w:rPr>
          <w:rFonts w:eastAsia="Lucida Sans Unicode"/>
          <w:kern w:val="1"/>
          <w:sz w:val="24"/>
          <w:szCs w:val="24"/>
          <w:lang w:eastAsia="ar-SA"/>
        </w:rPr>
        <w:t>mail</w:t>
      </w:r>
      <w:proofErr w:type="spellEnd"/>
      <w:r w:rsidRPr="003B0EF2">
        <w:rPr>
          <w:rFonts w:eastAsia="Lucida Sans Unicode"/>
          <w:kern w:val="1"/>
          <w:sz w:val="24"/>
          <w:szCs w:val="24"/>
          <w:lang w:eastAsia="ar-SA"/>
        </w:rPr>
        <w:t xml:space="preserve"> ……………………….…………………</w:t>
      </w:r>
    </w:p>
    <w:p w14:paraId="1E92DCA0" w14:textId="77777777" w:rsidR="00BF5473" w:rsidRPr="00670F2F" w:rsidRDefault="00BF5473" w:rsidP="00BF5473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</w:p>
    <w:p w14:paraId="0326B8DA" w14:textId="77777777" w:rsidR="00BF5473" w:rsidRPr="00670F2F" w:rsidRDefault="00BF5473" w:rsidP="00BF5473">
      <w:pPr>
        <w:widowControl w:val="0"/>
        <w:suppressAutoHyphens/>
        <w:ind w:firstLine="706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Уважаеми г-н Изпълнителен директор,</w:t>
      </w:r>
    </w:p>
    <w:p w14:paraId="7F8E24AF" w14:textId="77777777" w:rsidR="00BF5473" w:rsidRPr="00670F2F" w:rsidRDefault="00BF5473" w:rsidP="00BF5473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</w:p>
    <w:p w14:paraId="0B225533" w14:textId="77777777" w:rsidR="00BF5473" w:rsidRPr="00670F2F" w:rsidRDefault="00BF5473" w:rsidP="00BF5473">
      <w:pPr>
        <w:widowControl w:val="0"/>
        <w:suppressAutoHyphens/>
        <w:ind w:firstLine="706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Заявявам, че желая да участвам в електронен търг за продажба на имот, представляващ: </w:t>
      </w:r>
    </w:p>
    <w:p w14:paraId="3F2B473D" w14:textId="77777777" w:rsidR="00BF5473" w:rsidRDefault="00BF5473" w:rsidP="00BF5473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D71AE3">
        <w:rPr>
          <w:color w:val="auto"/>
          <w:sz w:val="24"/>
          <w:szCs w:val="24"/>
        </w:rPr>
        <w:t xml:space="preserve">Апартамент № 1 с идентификатор 61460.504.53.4.1, находящ се гр. Раднево, ул. “Георги Димитров” № 31, вх. В, ет.1 със застроена площ от 70.82 </w:t>
      </w:r>
      <w:proofErr w:type="spellStart"/>
      <w:r w:rsidRPr="00D71AE3">
        <w:rPr>
          <w:color w:val="auto"/>
          <w:sz w:val="24"/>
          <w:szCs w:val="24"/>
        </w:rPr>
        <w:t>кв.м</w:t>
      </w:r>
      <w:proofErr w:type="spellEnd"/>
      <w:r w:rsidRPr="00D71AE3">
        <w:rPr>
          <w:color w:val="auto"/>
          <w:sz w:val="24"/>
          <w:szCs w:val="24"/>
        </w:rPr>
        <w:t xml:space="preserve">., попадащ в сграда № 4 разположена в ПИ с идентификатор 61460.504.53, състоящ се от дневна, кухня, баня-тоалетна, антре и балкон в едно с прилежащото му избено помещение № 37 с площ 7.40 </w:t>
      </w:r>
      <w:proofErr w:type="spellStart"/>
      <w:r w:rsidRPr="00D71AE3">
        <w:rPr>
          <w:color w:val="auto"/>
          <w:sz w:val="24"/>
          <w:szCs w:val="24"/>
        </w:rPr>
        <w:t>кв.м</w:t>
      </w:r>
      <w:proofErr w:type="spellEnd"/>
      <w:r w:rsidRPr="00D71AE3">
        <w:rPr>
          <w:color w:val="auto"/>
          <w:sz w:val="24"/>
          <w:szCs w:val="24"/>
        </w:rPr>
        <w:t>. и съответните 1.99 % идеални части от общите части на сградата и правото на строеж, съгласно Нотариален акт за констатиране право на собственост върху недвижим имот от 27.05.2013г.</w:t>
      </w:r>
      <w:r w:rsidRPr="00D71AE3">
        <w:rPr>
          <w:color w:val="auto"/>
          <w:sz w:val="24"/>
          <w:szCs w:val="24"/>
          <w:lang w:val="en-US"/>
        </w:rPr>
        <w:t>, № 19</w:t>
      </w:r>
      <w:r w:rsidRPr="00D71AE3">
        <w:rPr>
          <w:color w:val="auto"/>
          <w:sz w:val="24"/>
          <w:szCs w:val="24"/>
        </w:rPr>
        <w:t>8</w:t>
      </w:r>
      <w:r w:rsidRPr="00D71AE3">
        <w:rPr>
          <w:color w:val="auto"/>
          <w:sz w:val="24"/>
          <w:szCs w:val="24"/>
          <w:lang w:val="en-US"/>
        </w:rPr>
        <w:t xml:space="preserve">, </w:t>
      </w:r>
      <w:proofErr w:type="spellStart"/>
      <w:r w:rsidRPr="00D71AE3">
        <w:rPr>
          <w:color w:val="auto"/>
          <w:sz w:val="24"/>
          <w:szCs w:val="24"/>
          <w:lang w:val="en-US"/>
        </w:rPr>
        <w:t>том</w:t>
      </w:r>
      <w:proofErr w:type="spellEnd"/>
      <w:r w:rsidRPr="00D71AE3">
        <w:rPr>
          <w:color w:val="auto"/>
          <w:sz w:val="24"/>
          <w:szCs w:val="24"/>
        </w:rPr>
        <w:t xml:space="preserve"> </w:t>
      </w:r>
      <w:r w:rsidRPr="00D71AE3">
        <w:rPr>
          <w:color w:val="auto"/>
          <w:sz w:val="24"/>
          <w:szCs w:val="24"/>
          <w:lang w:val="en-US"/>
        </w:rPr>
        <w:t>III</w:t>
      </w:r>
      <w:r w:rsidRPr="00D71AE3">
        <w:rPr>
          <w:color w:val="auto"/>
          <w:sz w:val="24"/>
          <w:szCs w:val="24"/>
        </w:rPr>
        <w:t>, рег.№ 2702, дело 346 от 2013г</w:t>
      </w:r>
      <w:r w:rsidRPr="00D71AE3">
        <w:rPr>
          <w:color w:val="auto"/>
          <w:sz w:val="24"/>
          <w:szCs w:val="24"/>
          <w:lang w:val="en-US"/>
        </w:rPr>
        <w:t>.</w:t>
      </w:r>
      <w:r w:rsidRPr="00D71AE3">
        <w:rPr>
          <w:color w:val="auto"/>
          <w:sz w:val="24"/>
          <w:szCs w:val="24"/>
        </w:rPr>
        <w:t xml:space="preserve"> на Нотариус </w:t>
      </w:r>
      <w:r w:rsidRPr="00D71AE3">
        <w:rPr>
          <w:color w:val="auto"/>
          <w:sz w:val="24"/>
          <w:szCs w:val="24"/>
          <w:lang w:val="ru-RU"/>
        </w:rPr>
        <w:t>Галя Дачева, рег. № 085 с район на действие Районен съд Раднево</w:t>
      </w:r>
    </w:p>
    <w:p w14:paraId="7A58D476" w14:textId="77777777" w:rsidR="00BF5473" w:rsidRPr="00670F2F" w:rsidRDefault="00BF5473" w:rsidP="00BF5473">
      <w:pPr>
        <w:widowControl w:val="0"/>
        <w:suppressAutoHyphens/>
        <w:ind w:firstLine="706"/>
        <w:jc w:val="both"/>
        <w:rPr>
          <w:rFonts w:eastAsia="Lucida Sans Unicode"/>
          <w:i/>
          <w:iCs/>
          <w:color w:val="auto"/>
          <w:kern w:val="1"/>
          <w:sz w:val="24"/>
          <w:szCs w:val="24"/>
          <w:lang w:eastAsia="ar-SA"/>
        </w:rPr>
      </w:pPr>
    </w:p>
    <w:p w14:paraId="3CDBA2E3" w14:textId="77777777" w:rsidR="00BF5473" w:rsidRPr="00670F2F" w:rsidRDefault="00BF5473" w:rsidP="00BF5473">
      <w:pPr>
        <w:widowControl w:val="0"/>
        <w:suppressAutoHyphens/>
        <w:ind w:firstLine="708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Запознат съм с тръжната документация и с условията за провеждане на електронния търг, съгласно утвърдената  тръжна документация.</w:t>
      </w:r>
    </w:p>
    <w:p w14:paraId="5104A738" w14:textId="77777777" w:rsidR="00BF5473" w:rsidRPr="00670F2F" w:rsidRDefault="00BF5473" w:rsidP="00BF5473">
      <w:pPr>
        <w:widowControl w:val="0"/>
        <w:suppressAutoHyphens/>
        <w:ind w:firstLine="708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Заявявам, че не ми е отказана възможност за достъп до имота и извършване на оглед. Извърших/не извърших оглед на имота и съм запознат с фактическото състояние на същия и нямам претенции към организаторите на електронния търг за необективна информация.</w:t>
      </w:r>
    </w:p>
    <w:p w14:paraId="3A8FF77F" w14:textId="77777777" w:rsidR="00BF5473" w:rsidRPr="00670F2F" w:rsidRDefault="00BF5473" w:rsidP="00BF5473">
      <w:pPr>
        <w:widowControl w:val="0"/>
        <w:suppressAutoHyphens/>
        <w:ind w:firstLine="708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задължения, произтичащи от условията в търга.</w:t>
      </w:r>
    </w:p>
    <w:p w14:paraId="4016890C" w14:textId="77777777" w:rsidR="00BF5473" w:rsidRPr="00670F2F" w:rsidRDefault="00BF5473" w:rsidP="00BF5473">
      <w:pPr>
        <w:widowControl w:val="0"/>
        <w:suppressAutoHyphens/>
        <w:ind w:firstLine="708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Ако електронният търг бъде спечелен от мен, до подписването на договора, настоящото заявление ще представлява споразумение между мен и изпълнителния директор, което ще бъде безусловно гарантирано от депозитната вноска за участие в електронния търг. В случай, че не изплатя в срок цената, с която спечеля в електронния търг, се счита, че съм се отказал от сключване на договор за покупко-продажба и депозитната ми вноска остава за сметка на „ТЕЦ МАРИЦА ИЗТОК 2” ЕАД.</w:t>
      </w:r>
    </w:p>
    <w:p w14:paraId="3B9456E5" w14:textId="77777777" w:rsidR="00BF5473" w:rsidRPr="00670F2F" w:rsidRDefault="00BF5473" w:rsidP="00BF5473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</w:p>
    <w:p w14:paraId="44D6583F" w14:textId="77777777" w:rsidR="00BF5473" w:rsidRPr="00670F2F" w:rsidRDefault="00BF5473" w:rsidP="00BF5473">
      <w:pPr>
        <w:widowControl w:val="0"/>
        <w:suppressAutoHyphens/>
        <w:spacing w:line="360" w:lineRule="auto"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ab/>
        <w:t>Към  заявлението си прилагам документи по опис.</w:t>
      </w:r>
    </w:p>
    <w:p w14:paraId="6E04468B" w14:textId="77777777" w:rsidR="00BF5473" w:rsidRPr="00670F2F" w:rsidRDefault="00BF5473" w:rsidP="00BF5473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ab/>
      </w:r>
    </w:p>
    <w:p w14:paraId="351344A6" w14:textId="77777777" w:rsidR="00BF5473" w:rsidRPr="00670F2F" w:rsidRDefault="00BF5473" w:rsidP="00BF5473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</w:p>
    <w:p w14:paraId="3F3D5B69" w14:textId="77777777" w:rsidR="00BF5473" w:rsidRPr="00670F2F" w:rsidRDefault="00BF5473" w:rsidP="00BF5473">
      <w:pPr>
        <w:widowControl w:val="0"/>
        <w:suppressAutoHyphens/>
        <w:jc w:val="both"/>
        <w:rPr>
          <w:rFonts w:eastAsia="Lucida Sans Unicode"/>
          <w:color w:val="auto"/>
          <w:kern w:val="1"/>
          <w:sz w:val="24"/>
          <w:szCs w:val="24"/>
          <w:lang w:eastAsia="ar-SA"/>
        </w:rPr>
      </w:pPr>
      <w:r w:rsidRPr="00670F2F">
        <w:rPr>
          <w:rFonts w:eastAsia="Lucida Sans Unicode"/>
          <w:color w:val="auto"/>
          <w:kern w:val="1"/>
          <w:sz w:val="24"/>
          <w:szCs w:val="24"/>
          <w:lang w:eastAsia="ar-SA"/>
        </w:rPr>
        <w:t>................................ г.                                       ПОДПИС : .......................................</w:t>
      </w:r>
    </w:p>
    <w:p w14:paraId="4979966F" w14:textId="0D38F043" w:rsidR="000541A3" w:rsidRPr="00BF5473" w:rsidRDefault="000541A3" w:rsidP="00BF5473">
      <w:bookmarkStart w:id="0" w:name="_GoBack"/>
      <w:bookmarkEnd w:id="0"/>
    </w:p>
    <w:sectPr w:rsidR="000541A3" w:rsidRPr="00BF5473" w:rsidSect="001B5109">
      <w:footerReference w:type="even" r:id="rId4"/>
      <w:footerReference w:type="default" r:id="rId5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BF5473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BF5473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BF5473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230CE"/>
    <w:rsid w:val="000541A3"/>
    <w:rsid w:val="000C32C0"/>
    <w:rsid w:val="000F3287"/>
    <w:rsid w:val="00112732"/>
    <w:rsid w:val="00202D88"/>
    <w:rsid w:val="002B094B"/>
    <w:rsid w:val="003D6044"/>
    <w:rsid w:val="0054110E"/>
    <w:rsid w:val="005F6545"/>
    <w:rsid w:val="00633881"/>
    <w:rsid w:val="00641C6D"/>
    <w:rsid w:val="00645948"/>
    <w:rsid w:val="007C7ED6"/>
    <w:rsid w:val="007F5E13"/>
    <w:rsid w:val="00901F4D"/>
    <w:rsid w:val="00911BFD"/>
    <w:rsid w:val="00960D4C"/>
    <w:rsid w:val="00962092"/>
    <w:rsid w:val="009A46C4"/>
    <w:rsid w:val="00A62D3D"/>
    <w:rsid w:val="00A93069"/>
    <w:rsid w:val="00B449DC"/>
    <w:rsid w:val="00B85977"/>
    <w:rsid w:val="00BF5473"/>
    <w:rsid w:val="00CD58B4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2022-09-20T07:53:00Z</dcterms:created>
  <dcterms:modified xsi:type="dcterms:W3CDTF">2022-09-20T07:53:00Z</dcterms:modified>
</cp:coreProperties>
</file>