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E436" w14:textId="77777777" w:rsidR="00664613" w:rsidRPr="003B0EF2" w:rsidRDefault="00664613" w:rsidP="00664613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2F49BEDD" w14:textId="77777777" w:rsidR="00664613" w:rsidRPr="003B0EF2" w:rsidRDefault="00664613" w:rsidP="00664613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3B2BF68F" w14:textId="77777777" w:rsidR="00664613" w:rsidRPr="003B0EF2" w:rsidRDefault="00664613" w:rsidP="00664613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209E905C" w14:textId="77777777" w:rsidR="00664613" w:rsidRPr="003B0EF2" w:rsidRDefault="00664613" w:rsidP="00664613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7E14ED0A" w14:textId="77777777" w:rsidR="00664613" w:rsidRPr="003B0EF2" w:rsidRDefault="00664613" w:rsidP="00664613">
      <w:pPr>
        <w:tabs>
          <w:tab w:val="left" w:pos="900"/>
        </w:tabs>
        <w:ind w:right="27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470921">
        <w:rPr>
          <w:rFonts w:hint="eastAsia"/>
          <w:b/>
          <w:sz w:val="24"/>
          <w:szCs w:val="24"/>
        </w:rPr>
        <w:t>Паркомясто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Р</w:t>
      </w:r>
      <w:r w:rsidRPr="00470921">
        <w:rPr>
          <w:b/>
          <w:sz w:val="24"/>
          <w:szCs w:val="24"/>
        </w:rPr>
        <w:t xml:space="preserve"> 3-11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площ</w:t>
      </w:r>
      <w:r w:rsidRPr="00470921">
        <w:rPr>
          <w:b/>
          <w:sz w:val="24"/>
          <w:szCs w:val="24"/>
        </w:rPr>
        <w:t xml:space="preserve"> 12 </w:t>
      </w:r>
      <w:proofErr w:type="spellStart"/>
      <w:r w:rsidRPr="00470921">
        <w:rPr>
          <w:rFonts w:hint="eastAsia"/>
          <w:b/>
          <w:sz w:val="24"/>
          <w:szCs w:val="24"/>
        </w:rPr>
        <w:t>кв</w:t>
      </w:r>
      <w:r w:rsidRPr="00470921">
        <w:rPr>
          <w:b/>
          <w:sz w:val="24"/>
          <w:szCs w:val="24"/>
        </w:rPr>
        <w:t>.</w:t>
      </w:r>
      <w:r w:rsidRPr="00470921">
        <w:rPr>
          <w:rFonts w:hint="eastAsia"/>
          <w:b/>
          <w:sz w:val="24"/>
          <w:szCs w:val="24"/>
        </w:rPr>
        <w:t>м</w:t>
      </w:r>
      <w:proofErr w:type="spellEnd"/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сграда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идентификатор</w:t>
      </w:r>
      <w:r w:rsidRPr="00470921">
        <w:rPr>
          <w:b/>
          <w:sz w:val="24"/>
          <w:szCs w:val="24"/>
        </w:rPr>
        <w:t xml:space="preserve"> 68850.503.556.1.145, </w:t>
      </w:r>
      <w:r w:rsidRPr="00470921">
        <w:rPr>
          <w:rFonts w:hint="eastAsia"/>
          <w:b/>
          <w:sz w:val="24"/>
          <w:szCs w:val="24"/>
        </w:rPr>
        <w:t>находящ</w:t>
      </w:r>
      <w:r w:rsidRPr="00470921">
        <w:rPr>
          <w:rFonts w:hint="eastAsia"/>
          <w:b/>
          <w:sz w:val="24"/>
          <w:szCs w:val="24"/>
          <w:lang w:val="en-US"/>
        </w:rPr>
        <w:t>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се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гр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Стара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Загора</w:t>
      </w:r>
      <w:r w:rsidRPr="00470921">
        <w:rPr>
          <w:b/>
          <w:sz w:val="24"/>
          <w:szCs w:val="24"/>
        </w:rPr>
        <w:t xml:space="preserve">, </w:t>
      </w:r>
      <w:r w:rsidRPr="00470921">
        <w:rPr>
          <w:rFonts w:hint="eastAsia"/>
          <w:b/>
          <w:sz w:val="24"/>
          <w:szCs w:val="24"/>
        </w:rPr>
        <w:t>ул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Александър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Батенберг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№</w:t>
      </w:r>
      <w:r w:rsidRPr="00470921">
        <w:rPr>
          <w:b/>
          <w:sz w:val="24"/>
          <w:szCs w:val="24"/>
        </w:rPr>
        <w:t xml:space="preserve"> 28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 xml:space="preserve"> </w:t>
      </w:r>
    </w:p>
    <w:p w14:paraId="03D68DC0" w14:textId="77777777" w:rsidR="00664613" w:rsidRPr="003B0EF2" w:rsidRDefault="00664613" w:rsidP="00664613">
      <w:pPr>
        <w:spacing w:after="120" w:line="276" w:lineRule="auto"/>
        <w:ind w:firstLine="708"/>
        <w:jc w:val="center"/>
        <w:rPr>
          <w:b/>
          <w:bCs w:val="0"/>
          <w:sz w:val="24"/>
          <w:szCs w:val="24"/>
          <w:lang w:val="en-US"/>
        </w:rPr>
      </w:pPr>
    </w:p>
    <w:p w14:paraId="5908AEA1" w14:textId="77777777" w:rsidR="00664613" w:rsidRPr="003B0EF2" w:rsidRDefault="00664613" w:rsidP="00664613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3D2032F3" w14:textId="77777777" w:rsidR="00664613" w:rsidRPr="003B0EF2" w:rsidRDefault="00664613" w:rsidP="00664613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174F73AA" w14:textId="77777777" w:rsidR="00664613" w:rsidRPr="003B0EF2" w:rsidRDefault="00664613" w:rsidP="00664613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5E14FD00" w14:textId="77777777" w:rsidR="00664613" w:rsidRPr="003B0EF2" w:rsidRDefault="00664613" w:rsidP="00664613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663AC456" w14:textId="77777777" w:rsidR="00664613" w:rsidRPr="003B0EF2" w:rsidRDefault="00664613" w:rsidP="00664613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778B0130" w14:textId="77777777" w:rsidR="00664613" w:rsidRPr="003B0EF2" w:rsidRDefault="00664613" w:rsidP="00664613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2AB9887F" w14:textId="77777777" w:rsidR="00664613" w:rsidRPr="003B0EF2" w:rsidRDefault="00664613" w:rsidP="00664613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2AB645EE" w14:textId="77777777" w:rsidR="00664613" w:rsidRPr="003B0EF2" w:rsidRDefault="00664613" w:rsidP="00664613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2DA5947A" w14:textId="77777777" w:rsidR="00664613" w:rsidRPr="009B3C47" w:rsidRDefault="00664613" w:rsidP="00664613">
      <w:pPr>
        <w:widowControl w:val="0"/>
        <w:ind w:left="40"/>
        <w:jc w:val="right"/>
        <w:rPr>
          <w:bCs w:val="0"/>
          <w:i/>
          <w:sz w:val="24"/>
          <w:szCs w:val="24"/>
          <w:highlight w:val="yellow"/>
        </w:rPr>
      </w:pPr>
    </w:p>
    <w:p w14:paraId="4979966F" w14:textId="147D1289" w:rsidR="000541A3" w:rsidRPr="00664613" w:rsidRDefault="000541A3" w:rsidP="00664613">
      <w:bookmarkStart w:id="0" w:name="_GoBack"/>
      <w:bookmarkEnd w:id="0"/>
    </w:p>
    <w:sectPr w:rsidR="000541A3" w:rsidRPr="006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664613"/>
    <w:rsid w:val="00901F4D"/>
    <w:rsid w:val="00911BFD"/>
    <w:rsid w:val="00960D4C"/>
    <w:rsid w:val="0099672E"/>
    <w:rsid w:val="00A62D3D"/>
    <w:rsid w:val="00A93069"/>
    <w:rsid w:val="00B75C46"/>
    <w:rsid w:val="00D75823"/>
    <w:rsid w:val="00DA02DD"/>
    <w:rsid w:val="00DD22D9"/>
    <w:rsid w:val="00E17BC9"/>
    <w:rsid w:val="00E307AB"/>
    <w:rsid w:val="00EB60C7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C7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B60C7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75C46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B75C4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9672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9672E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2022-09-20T07:19:00Z</dcterms:created>
  <dcterms:modified xsi:type="dcterms:W3CDTF">2022-09-20T07:19:00Z</dcterms:modified>
</cp:coreProperties>
</file>